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42" w:rsidRDefault="00C962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DIÁKÖNK</w:t>
      </w:r>
      <w:r w:rsidR="00F72A42">
        <w:rPr>
          <w:b/>
          <w:sz w:val="28"/>
          <w:szCs w:val="28"/>
          <w:u w:val="single"/>
        </w:rPr>
        <w:t xml:space="preserve">ORMÁNYZAT ÉVES MUNKATERVE </w:t>
      </w:r>
    </w:p>
    <w:p w:rsidR="00056CEF" w:rsidRDefault="00A057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2018/2019-E</w:t>
      </w:r>
      <w:r w:rsidR="00F72A42">
        <w:rPr>
          <w:b/>
          <w:sz w:val="28"/>
          <w:szCs w:val="28"/>
          <w:u w:val="single"/>
        </w:rPr>
        <w:t>S TANÉV</w:t>
      </w:r>
    </w:p>
    <w:p w:rsidR="00056CEF" w:rsidRDefault="00056CEF">
      <w:pPr>
        <w:jc w:val="center"/>
        <w:rPr>
          <w:b/>
          <w:sz w:val="28"/>
          <w:szCs w:val="28"/>
          <w:u w:val="single"/>
        </w:rPr>
      </w:pPr>
    </w:p>
    <w:p w:rsidR="00056CEF" w:rsidRDefault="00C9625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diákmozgalmat segítő tanárok: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osztályfőnökök</w:t>
      </w:r>
      <w:r w:rsidR="00D063E8">
        <w:rPr>
          <w:rFonts w:ascii="Times New Roman" w:hAnsi="Times New Roman"/>
          <w:sz w:val="24"/>
          <w:szCs w:val="24"/>
        </w:rPr>
        <w:t>: tanítók és 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szaktanárok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Móricz Lászlóné (rajz, dekoráció, stb.)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Augusztin Márta (dekoráció)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Andrasovszky Klára (papírgyűjtés)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Grófné Salamon Éva (dekoráció)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Keszeli Zoltánné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Éves feladataink, célkitűzéseink: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tanítási órákon kívüli programok szervezése, lebonyolítása, 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közösségformálás, az iskolai morál </w:t>
      </w:r>
      <w:r w:rsidR="00A0575D">
        <w:rPr>
          <w:rFonts w:ascii="Times New Roman" w:hAnsi="Times New Roman"/>
          <w:sz w:val="24"/>
          <w:szCs w:val="24"/>
        </w:rPr>
        <w:t xml:space="preserve">és motiváció </w:t>
      </w:r>
      <w:r>
        <w:rPr>
          <w:rFonts w:ascii="Times New Roman" w:hAnsi="Times New Roman"/>
          <w:sz w:val="24"/>
          <w:szCs w:val="24"/>
        </w:rPr>
        <w:t>javítása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régi és új (mese, Lázár Ervin nyomában) hagyományainak ápolása, a sárszentlőrinci tanulmányi kirándulások támogatása</w:t>
      </w:r>
    </w:p>
    <w:p w:rsidR="00056CEF" w:rsidRDefault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témahetekben való aktív részvétel támogatása – szükség szerint szervezéssel, lebonyolítással, stb.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karitatív feladatok vállalása, a már hagyománnyá vált karácsonyi cipős doboz akciónk folytatása, kibővítése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rendezvényekben való aktív részvétel (szervezés, lebonyolítás)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munkaközösségek munkájának aktív támogatása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támogatni az iskola célkitűzéseinek megvalósítását: a tanulás tanulását és népszerűsítését, a </w:t>
      </w:r>
      <w:r w:rsidRPr="00F72A42">
        <w:rPr>
          <w:rFonts w:ascii="Times New Roman" w:hAnsi="Times New Roman"/>
          <w:b/>
          <w:sz w:val="24"/>
          <w:szCs w:val="24"/>
        </w:rPr>
        <w:t>kompetenciafejlesztést</w:t>
      </w:r>
      <w:r>
        <w:rPr>
          <w:rFonts w:ascii="Times New Roman" w:hAnsi="Times New Roman"/>
          <w:sz w:val="24"/>
          <w:szCs w:val="24"/>
        </w:rPr>
        <w:t>, a tehetséggondozást, a toleranciát, az érzékenyítést,</w:t>
      </w:r>
      <w:r w:rsidR="00D063E8"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az egészséges életmód propagálását, terjesztését,</w:t>
      </w:r>
      <w:r>
        <w:rPr>
          <w:rFonts w:ascii="Times New Roman" w:hAnsi="Times New Roman"/>
          <w:sz w:val="24"/>
          <w:szCs w:val="24"/>
        </w:rPr>
        <w:t xml:space="preserve"> a fenntarthatóság és környezettudatos gondolkodás terjesztését, a témaheteket (digitális, </w:t>
      </w:r>
      <w:r w:rsidR="00D063E8">
        <w:rPr>
          <w:rFonts w:ascii="Times New Roman" w:hAnsi="Times New Roman"/>
          <w:sz w:val="24"/>
          <w:szCs w:val="24"/>
        </w:rPr>
        <w:t>pénzhét</w:t>
      </w:r>
      <w:proofErr w:type="gramStart"/>
      <w:r w:rsidR="00D063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fenntarthatóság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A0575D">
        <w:rPr>
          <w:rFonts w:ascii="Times New Roman" w:hAnsi="Times New Roman"/>
          <w:sz w:val="24"/>
          <w:szCs w:val="24"/>
        </w:rPr>
        <w:t xml:space="preserve">, 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osztályok</w:t>
      </w:r>
      <w:r w:rsidR="00F72A42">
        <w:rPr>
          <w:rFonts w:ascii="Times New Roman" w:hAnsi="Times New Roman"/>
          <w:sz w:val="24"/>
          <w:szCs w:val="24"/>
        </w:rPr>
        <w:t>/évfolyamok</w:t>
      </w:r>
      <w:r>
        <w:rPr>
          <w:rFonts w:ascii="Times New Roman" w:hAnsi="Times New Roman"/>
          <w:sz w:val="24"/>
          <w:szCs w:val="24"/>
        </w:rPr>
        <w:t xml:space="preserve"> közötti versenyek szervezése és lebonyolítása</w:t>
      </w:r>
      <w:r w:rsidR="00D063E8">
        <w:rPr>
          <w:rFonts w:ascii="Times New Roman" w:hAnsi="Times New Roman"/>
          <w:sz w:val="24"/>
          <w:szCs w:val="24"/>
        </w:rPr>
        <w:t>, értékelése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gyerekek motiválása – szabadidő hasznos eltöltésére, a tanulásra, az önálló és helytálló információszerzésre és annak megosztására,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Ökoiskolai tervek megvalósításában való aktív segítség, ehhez kapcsolódóan Zöld </w:t>
      </w:r>
      <w:proofErr w:type="spellStart"/>
      <w:r>
        <w:rPr>
          <w:rFonts w:ascii="Times New Roman" w:hAnsi="Times New Roman"/>
          <w:sz w:val="24"/>
          <w:szCs w:val="24"/>
        </w:rPr>
        <w:t>Dök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fenntartása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szülőkkel, kerületi intézményekkel való kapcsolat javításában való aktív közreműködés</w:t>
      </w:r>
    </w:p>
    <w:p w:rsidR="00A0575D" w:rsidRDefault="00A0575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újabb pályázatok felkutatása, azokon való részvétel</w:t>
      </w: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Tervezett feladataink havi bontása:</w:t>
      </w:r>
    </w:p>
    <w:p w:rsidR="00056CEF" w:rsidRDefault="00056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7"/>
        <w:gridCol w:w="3035"/>
        <w:gridCol w:w="3020"/>
      </w:tblGrid>
      <w:tr w:rsidR="00056CEF" w:rsidTr="004E3DD8">
        <w:tc>
          <w:tcPr>
            <w:tcW w:w="3007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IDŐPONT</w:t>
            </w:r>
          </w:p>
        </w:tc>
        <w:tc>
          <w:tcPr>
            <w:tcW w:w="3035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TERVEZETT PROGRAM</w:t>
            </w:r>
          </w:p>
        </w:tc>
        <w:tc>
          <w:tcPr>
            <w:tcW w:w="3020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FELELŐS</w:t>
            </w:r>
          </w:p>
        </w:tc>
      </w:tr>
      <w:tr w:rsidR="00464EB4" w:rsidTr="004E3DD8">
        <w:tc>
          <w:tcPr>
            <w:tcW w:w="3007" w:type="dxa"/>
          </w:tcPr>
          <w:p w:rsidR="00464EB4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136D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szept. 12</w:t>
            </w:r>
            <w:r w:rsidR="00464EB4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alakuló gyűlés</w:t>
            </w:r>
            <w:r w:rsidR="002F6F02">
              <w:rPr>
                <w:rFonts w:ascii="Times New Roman" w:hAnsi="Times New Roman"/>
              </w:rPr>
              <w:t xml:space="preserve"> </w:t>
            </w:r>
          </w:p>
          <w:p w:rsidR="00464EB4" w:rsidRDefault="002F6F02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teremdekorációs és tanulmányi verseny meghirdetése (</w:t>
            </w:r>
            <w:r>
              <w:rPr>
                <w:rFonts w:ascii="Times New Roman" w:hAnsi="Times New Roman"/>
                <w:b/>
              </w:rPr>
              <w:t>ősz</w:t>
            </w:r>
            <w:r>
              <w:rPr>
                <w:rFonts w:ascii="Times New Roman" w:hAnsi="Times New Roman"/>
              </w:rPr>
              <w:t>, karácsony, tavasz, tisztaság, energiatakarékosság, tanulmányi)</w:t>
            </w:r>
          </w:p>
        </w:tc>
        <w:tc>
          <w:tcPr>
            <w:tcW w:w="3020" w:type="dxa"/>
          </w:tcPr>
          <w:p w:rsidR="00464EB4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136D8">
              <w:rPr>
                <w:rFonts w:ascii="Times New Roman" w:hAnsi="Times New Roman"/>
              </w:rPr>
              <w:t>8. szept.11.-nov.27</w:t>
            </w:r>
            <w:proofErr w:type="gramStart"/>
            <w:r w:rsidR="00E136D8">
              <w:rPr>
                <w:rFonts w:ascii="Times New Roman" w:hAnsi="Times New Roman"/>
              </w:rPr>
              <w:t>.</w:t>
            </w:r>
            <w:r w:rsidR="002F6F0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papírgyűjtés </w:t>
            </w:r>
            <w:proofErr w:type="spellStart"/>
            <w:r>
              <w:rPr>
                <w:rFonts w:ascii="Times New Roman" w:hAnsi="Times New Roman"/>
              </w:rPr>
              <w:t>meghird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4E3DD8" w:rsidTr="004E3DD8">
        <w:tc>
          <w:tcPr>
            <w:tcW w:w="3007" w:type="dxa"/>
          </w:tcPr>
          <w:p w:rsidR="004E3DD8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</w:t>
            </w:r>
            <w:r w:rsidR="00E136D8">
              <w:rPr>
                <w:rFonts w:ascii="Times New Roman" w:hAnsi="Times New Roman"/>
              </w:rPr>
              <w:t xml:space="preserve">okt. 2. </w:t>
            </w:r>
          </w:p>
        </w:tc>
        <w:tc>
          <w:tcPr>
            <w:tcW w:w="3035" w:type="dxa"/>
          </w:tcPr>
          <w:p w:rsidR="004E3DD8" w:rsidRDefault="004E3DD8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felsős avató</w:t>
            </w:r>
          </w:p>
        </w:tc>
        <w:tc>
          <w:tcPr>
            <w:tcW w:w="3020" w:type="dxa"/>
          </w:tcPr>
          <w:p w:rsidR="004E3DD8" w:rsidRDefault="004E3DD8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szept. 29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Kerületi Futófesztivál (tám.)</w:t>
            </w:r>
          </w:p>
        </w:tc>
        <w:tc>
          <w:tcPr>
            <w:tcW w:w="3020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okt. </w:t>
            </w:r>
            <w:r w:rsidR="00E136D8">
              <w:rPr>
                <w:rFonts w:ascii="Times New Roman" w:hAnsi="Times New Roman"/>
              </w:rPr>
              <w:t>1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 Világnapja (támogatás)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okt. 2. </w:t>
            </w:r>
          </w:p>
        </w:tc>
        <w:tc>
          <w:tcPr>
            <w:tcW w:w="3035" w:type="dxa"/>
          </w:tcPr>
          <w:p w:rsidR="00E136D8" w:rsidRDefault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Kreatív Műhely</w:t>
            </w:r>
          </w:p>
        </w:tc>
        <w:tc>
          <w:tcPr>
            <w:tcW w:w="3020" w:type="dxa"/>
          </w:tcPr>
          <w:p w:rsidR="00E136D8" w:rsidRDefault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önkéntesen,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F6F02">
              <w:rPr>
                <w:rFonts w:ascii="Times New Roman" w:hAnsi="Times New Roman"/>
              </w:rPr>
              <w:t>. okt. 4.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Állatok Világnapja (tám.)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F6F02">
              <w:rPr>
                <w:rFonts w:ascii="Times New Roman" w:hAnsi="Times New Roman"/>
              </w:rPr>
              <w:t>. okt. 6.</w:t>
            </w:r>
          </w:p>
        </w:tc>
        <w:tc>
          <w:tcPr>
            <w:tcW w:w="3035" w:type="dxa"/>
          </w:tcPr>
          <w:p w:rsidR="002F6F02" w:rsidRDefault="002F6F02" w:rsidP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(tám.)</w:t>
            </w:r>
          </w:p>
        </w:tc>
        <w:tc>
          <w:tcPr>
            <w:tcW w:w="3020" w:type="dxa"/>
          </w:tcPr>
          <w:p w:rsidR="002F6F02" w:rsidRDefault="002F6F02" w:rsidP="0040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Humán mk.,Keszeli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F6F02">
              <w:rPr>
                <w:rFonts w:ascii="Times New Roman" w:hAnsi="Times New Roman"/>
              </w:rPr>
              <w:t xml:space="preserve">. okt. </w:t>
            </w:r>
            <w:r>
              <w:rPr>
                <w:rFonts w:ascii="Times New Roman" w:hAnsi="Times New Roman"/>
              </w:rPr>
              <w:t>2</w:t>
            </w:r>
            <w:r w:rsidR="00E136D8">
              <w:rPr>
                <w:rFonts w:ascii="Times New Roman" w:hAnsi="Times New Roman"/>
              </w:rPr>
              <w:t>5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Halloween</w:t>
            </w:r>
            <w:proofErr w:type="spellEnd"/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Zoltánné, szaktanárok, osztályfőnökök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okt.</w:t>
            </w:r>
            <w:r w:rsidR="00E136D8">
              <w:rPr>
                <w:rFonts w:ascii="Times New Roman" w:hAnsi="Times New Roman"/>
              </w:rPr>
              <w:t xml:space="preserve"> 19</w:t>
            </w:r>
            <w:r w:rsidR="002F6F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35" w:type="dxa"/>
          </w:tcPr>
          <w:p w:rsidR="002F6F02" w:rsidRDefault="002F6F02" w:rsidP="001F29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Megeml</w:t>
            </w:r>
            <w:proofErr w:type="spellEnd"/>
            <w:r>
              <w:rPr>
                <w:rFonts w:ascii="Times New Roman" w:hAnsi="Times New Roman"/>
              </w:rPr>
              <w:t>. okt. 23. (tám.)</w:t>
            </w:r>
          </w:p>
        </w:tc>
        <w:tc>
          <w:tcPr>
            <w:tcW w:w="3020" w:type="dxa"/>
          </w:tcPr>
          <w:p w:rsidR="002F6F02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="002F6F02">
              <w:rPr>
                <w:rFonts w:ascii="Times New Roman" w:hAnsi="Times New Roman"/>
              </w:rPr>
              <w:t>,</w:t>
            </w:r>
            <w:proofErr w:type="gramEnd"/>
            <w:r w:rsidR="002F6F02">
              <w:rPr>
                <w:rFonts w:ascii="Times New Roman" w:hAnsi="Times New Roman"/>
              </w:rPr>
              <w:t xml:space="preserve"> </w:t>
            </w:r>
            <w:proofErr w:type="spellStart"/>
            <w:r w:rsidR="002F6F02">
              <w:rPr>
                <w:rFonts w:ascii="Times New Roman" w:hAnsi="Times New Roman"/>
              </w:rPr>
              <w:t>Keszeli</w:t>
            </w:r>
            <w:proofErr w:type="spellEnd"/>
            <w:r w:rsidR="002F6F02">
              <w:rPr>
                <w:rFonts w:ascii="Times New Roman" w:hAnsi="Times New Roman"/>
              </w:rPr>
              <w:t xml:space="preserve">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nov.12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Martinstag</w:t>
            </w:r>
            <w:proofErr w:type="spellEnd"/>
            <w:r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Fazekas Mónika, Andrasovszky Klára, Móricz Lászlóné,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nov.</w:t>
            </w:r>
            <w:proofErr w:type="gramStart"/>
            <w:r w:rsidR="00E136D8">
              <w:rPr>
                <w:rFonts w:ascii="Times New Roman" w:hAnsi="Times New Roman"/>
              </w:rPr>
              <w:t>12-16</w:t>
            </w:r>
            <w:r>
              <w:rPr>
                <w:rFonts w:ascii="Times New Roman" w:hAnsi="Times New Roman"/>
              </w:rPr>
              <w:t xml:space="preserve"> </w:t>
            </w:r>
            <w:r w:rsidR="002F6F0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Lázár Napok</w:t>
            </w:r>
          </w:p>
        </w:tc>
        <w:tc>
          <w:tcPr>
            <w:tcW w:w="3020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 nov. 1</w:t>
            </w:r>
            <w:r w:rsidR="00E136D8">
              <w:rPr>
                <w:rFonts w:ascii="Times New Roman" w:hAnsi="Times New Roman"/>
              </w:rPr>
              <w:t>6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334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Zárónap </w:t>
            </w:r>
          </w:p>
        </w:tc>
        <w:tc>
          <w:tcPr>
            <w:tcW w:w="3020" w:type="dxa"/>
          </w:tcPr>
          <w:p w:rsidR="002F6F02" w:rsidRDefault="002F6F02" w:rsidP="00717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F6F02">
              <w:rPr>
                <w:rFonts w:ascii="Times New Roman" w:hAnsi="Times New Roman"/>
              </w:rPr>
              <w:t>. nov.</w:t>
            </w:r>
            <w:r w:rsidR="00E136D8">
              <w:rPr>
                <w:rFonts w:ascii="Times New Roman" w:hAnsi="Times New Roman"/>
              </w:rPr>
              <w:t xml:space="preserve"> vége</w:t>
            </w:r>
          </w:p>
        </w:tc>
        <w:tc>
          <w:tcPr>
            <w:tcW w:w="3035" w:type="dxa"/>
          </w:tcPr>
          <w:p w:rsidR="002F6F02" w:rsidRDefault="002F6F02" w:rsidP="0000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iskolagyűlés, versenyek értékelése</w:t>
            </w:r>
          </w:p>
        </w:tc>
        <w:tc>
          <w:tcPr>
            <w:tcW w:w="3020" w:type="dxa"/>
          </w:tcPr>
          <w:p w:rsidR="002F6F02" w:rsidRDefault="002F6F02" w:rsidP="006A0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F6F02">
              <w:rPr>
                <w:rFonts w:ascii="Times New Roman" w:hAnsi="Times New Roman"/>
              </w:rPr>
              <w:t>. dec. 13.</w:t>
            </w:r>
          </w:p>
        </w:tc>
        <w:tc>
          <w:tcPr>
            <w:tcW w:w="3035" w:type="dxa"/>
          </w:tcPr>
          <w:p w:rsidR="002F6F02" w:rsidRDefault="002F6F02" w:rsidP="00981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Luca-nap alsó és felső tagozatnak</w:t>
            </w:r>
          </w:p>
        </w:tc>
        <w:tc>
          <w:tcPr>
            <w:tcW w:w="3020" w:type="dxa"/>
          </w:tcPr>
          <w:p w:rsidR="002F6F02" w:rsidRDefault="002F6F02" w:rsidP="000F3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F6F02">
              <w:rPr>
                <w:rFonts w:ascii="Times New Roman" w:hAnsi="Times New Roman"/>
              </w:rPr>
              <w:t>. dec.</w:t>
            </w:r>
          </w:p>
        </w:tc>
        <w:tc>
          <w:tcPr>
            <w:tcW w:w="3035" w:type="dxa"/>
          </w:tcPr>
          <w:p w:rsidR="002F6F02" w:rsidRDefault="002F6F02" w:rsidP="00977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Ovis télapó (tám.)</w:t>
            </w:r>
          </w:p>
        </w:tc>
        <w:tc>
          <w:tcPr>
            <w:tcW w:w="3020" w:type="dxa"/>
          </w:tcPr>
          <w:p w:rsidR="002F6F02" w:rsidRDefault="002F6F02" w:rsidP="008D7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 dec. 2</w:t>
            </w:r>
            <w:r w:rsidR="00E136D8">
              <w:rPr>
                <w:rFonts w:ascii="Times New Roman" w:hAnsi="Times New Roman"/>
              </w:rPr>
              <w:t>1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1B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Isk. karácsony (tám.)</w:t>
            </w:r>
          </w:p>
        </w:tc>
        <w:tc>
          <w:tcPr>
            <w:tcW w:w="3020" w:type="dxa"/>
          </w:tcPr>
          <w:p w:rsidR="002F6F02" w:rsidRDefault="002F6F02" w:rsidP="00C46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jan.</w:t>
            </w:r>
          </w:p>
        </w:tc>
        <w:tc>
          <w:tcPr>
            <w:tcW w:w="3035" w:type="dxa"/>
          </w:tcPr>
          <w:p w:rsidR="002F6F02" w:rsidRDefault="002F6F02" w:rsidP="00663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Féléves DÖK gyűlés</w:t>
            </w:r>
          </w:p>
        </w:tc>
        <w:tc>
          <w:tcPr>
            <w:tcW w:w="3020" w:type="dxa"/>
          </w:tcPr>
          <w:p w:rsidR="002F6F02" w:rsidRDefault="002F6F02" w:rsidP="00023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jan.</w:t>
            </w:r>
          </w:p>
        </w:tc>
        <w:tc>
          <w:tcPr>
            <w:tcW w:w="3035" w:type="dxa"/>
          </w:tcPr>
          <w:p w:rsidR="002F6F02" w:rsidRDefault="002F6F02" w:rsidP="00DE5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félévi isk. gyűlés</w:t>
            </w:r>
          </w:p>
        </w:tc>
        <w:tc>
          <w:tcPr>
            <w:tcW w:w="3020" w:type="dxa"/>
          </w:tcPr>
          <w:p w:rsidR="002F6F02" w:rsidRDefault="002F6F02" w:rsidP="00EA4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szaktanárok,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 xml:space="preserve">. jan. 22. </w:t>
            </w:r>
          </w:p>
        </w:tc>
        <w:tc>
          <w:tcPr>
            <w:tcW w:w="3035" w:type="dxa"/>
          </w:tcPr>
          <w:p w:rsidR="002F6F02" w:rsidRDefault="002F6F02" w:rsidP="003E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 Kult. Napja</w:t>
            </w:r>
            <w:r w:rsidR="009F7C85"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20" w:type="dxa"/>
          </w:tcPr>
          <w:p w:rsidR="002F6F02" w:rsidRDefault="009F7C85" w:rsidP="002C7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febr. 14.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Valentin-nap (szünetekben)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febr.</w:t>
            </w:r>
            <w:proofErr w:type="gramStart"/>
            <w:r>
              <w:rPr>
                <w:rFonts w:ascii="Times New Roman" w:hAnsi="Times New Roman"/>
              </w:rPr>
              <w:t>22 .</w:t>
            </w:r>
            <w:proofErr w:type="gramEnd"/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Farsang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márc.5.-máj. 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papírgyűjtés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 márc. 14.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márc. 15.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febr.25-márc.1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Pénz7 témahét </w:t>
            </w:r>
            <w:proofErr w:type="spellStart"/>
            <w:r>
              <w:rPr>
                <w:rFonts w:ascii="Times New Roman" w:hAnsi="Times New Roman"/>
              </w:rPr>
              <w:t>támog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2019. márc.18-22. 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témanapok támogatása</w:t>
            </w:r>
          </w:p>
          <w:p w:rsidR="00E136D8" w:rsidRDefault="00E136D8" w:rsidP="00E13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fenntarth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környvéd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osztályfőnökök, 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ápr.8-12.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Digitális témahét támogatása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osztályfőnökök, szaktanárok,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2019.ápr. 11.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Költészet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2019. ápr. 12.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Föld Napja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Testnevelők,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május 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nap az iskoláért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szülők, 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május 3.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órás irodalmi est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osztályfőnökök, tanítók, 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május 25.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Ker. Futónap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május 22.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Kihívás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165FB">
              <w:rPr>
                <w:rFonts w:ascii="Times New Roman" w:hAnsi="Times New Roman"/>
              </w:rPr>
              <w:t>. május 31</w:t>
            </w:r>
            <w:proofErr w:type="gramStart"/>
            <w:r w:rsidR="00B165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Összetart.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2019. június 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értékelés, iskolagyűlés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osztályfőnökök, 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165FB">
              <w:rPr>
                <w:rFonts w:ascii="Times New Roman" w:hAnsi="Times New Roman"/>
              </w:rPr>
              <w:t>. június 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Egészségnap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165FB">
              <w:rPr>
                <w:rFonts w:ascii="Times New Roman" w:hAnsi="Times New Roman"/>
              </w:rPr>
              <w:t>. június 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Sportnap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június 15.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Ballagás, tanévzáró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</w:tr>
    </w:tbl>
    <w:p w:rsidR="00056CEF" w:rsidRDefault="00056CEF">
      <w:pPr>
        <w:rPr>
          <w:rFonts w:ascii="Times New Roman" w:hAnsi="Times New Roman"/>
        </w:rPr>
      </w:pPr>
    </w:p>
    <w:p w:rsidR="00056CEF" w:rsidRDefault="00056CEF">
      <w:pPr>
        <w:rPr>
          <w:rFonts w:ascii="Times New Roman" w:hAnsi="Times New Roman"/>
        </w:rPr>
      </w:pPr>
    </w:p>
    <w:p w:rsidR="00056CEF" w:rsidRDefault="00C9625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Témaheteink:</w:t>
      </w:r>
    </w:p>
    <w:p w:rsidR="00893C99" w:rsidRPr="00893C99" w:rsidRDefault="004E3DD8">
      <w:pPr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B165FB">
        <w:rPr>
          <w:rFonts w:ascii="Times New Roman" w:hAnsi="Times New Roman"/>
        </w:rPr>
        <w:t>9</w:t>
      </w:r>
      <w:r w:rsidR="00893C99" w:rsidRPr="00893C99">
        <w:rPr>
          <w:rFonts w:ascii="Times New Roman" w:hAnsi="Times New Roman"/>
        </w:rPr>
        <w:t xml:space="preserve">. </w:t>
      </w:r>
      <w:proofErr w:type="spellStart"/>
      <w:r w:rsidR="00B165FB">
        <w:rPr>
          <w:rFonts w:ascii="Times New Roman" w:hAnsi="Times New Roman"/>
        </w:rPr>
        <w:t>febr</w:t>
      </w:r>
      <w:proofErr w:type="spellEnd"/>
      <w:r w:rsidR="00B165FB">
        <w:rPr>
          <w:rFonts w:ascii="Times New Roman" w:hAnsi="Times New Roman"/>
        </w:rPr>
        <w:t>,25. – márc. 1</w:t>
      </w:r>
      <w:r w:rsidR="00893C99" w:rsidRPr="00893C99">
        <w:rPr>
          <w:rFonts w:ascii="Times New Roman" w:hAnsi="Times New Roman"/>
        </w:rPr>
        <w:t>. Pénz7</w:t>
      </w:r>
    </w:p>
    <w:p w:rsidR="00056CEF" w:rsidRDefault="004E3DD8">
      <w:pPr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B165FB">
        <w:rPr>
          <w:rFonts w:ascii="Times New Roman" w:hAnsi="Times New Roman"/>
        </w:rPr>
        <w:t>. ápr. 8</w:t>
      </w:r>
      <w:r w:rsidR="00C96256">
        <w:rPr>
          <w:rFonts w:ascii="Times New Roman" w:hAnsi="Times New Roman"/>
        </w:rPr>
        <w:t>-</w:t>
      </w:r>
      <w:r w:rsidR="00B165FB">
        <w:rPr>
          <w:rFonts w:ascii="Times New Roman" w:hAnsi="Times New Roman"/>
        </w:rPr>
        <w:t>12</w:t>
      </w:r>
      <w:r w:rsidR="00C96256">
        <w:rPr>
          <w:rFonts w:ascii="Times New Roman" w:hAnsi="Times New Roman"/>
        </w:rPr>
        <w:t>. Digitális témahét</w:t>
      </w:r>
    </w:p>
    <w:p w:rsidR="00056CEF" w:rsidRDefault="004E3DD8">
      <w:pPr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C96256">
        <w:rPr>
          <w:rFonts w:ascii="Times New Roman" w:hAnsi="Times New Roman"/>
        </w:rPr>
        <w:t xml:space="preserve">. </w:t>
      </w:r>
      <w:r w:rsidR="00B165FB">
        <w:rPr>
          <w:rFonts w:ascii="Times New Roman" w:hAnsi="Times New Roman"/>
        </w:rPr>
        <w:t>márc.18.-22</w:t>
      </w:r>
      <w:proofErr w:type="gramStart"/>
      <w:r w:rsidR="00B165FB">
        <w:rPr>
          <w:rFonts w:ascii="Times New Roman" w:hAnsi="Times New Roman"/>
        </w:rPr>
        <w:t>.</w:t>
      </w:r>
      <w:r w:rsidR="00893C99">
        <w:rPr>
          <w:rFonts w:ascii="Times New Roman" w:hAnsi="Times New Roman"/>
        </w:rPr>
        <w:t>.</w:t>
      </w:r>
      <w:proofErr w:type="gramEnd"/>
      <w:r w:rsidR="00893C99" w:rsidRPr="00893C99">
        <w:rPr>
          <w:rFonts w:ascii="Times New Roman" w:hAnsi="Times New Roman"/>
        </w:rPr>
        <w:t xml:space="preserve"> </w:t>
      </w:r>
      <w:r w:rsidR="00893C99">
        <w:rPr>
          <w:rFonts w:ascii="Times New Roman" w:hAnsi="Times New Roman"/>
        </w:rPr>
        <w:t>Fenntarthatóság, környezettudatosság</w:t>
      </w:r>
      <w:r w:rsidR="00B165FB">
        <w:rPr>
          <w:rFonts w:ascii="Times New Roman" w:hAnsi="Times New Roman"/>
        </w:rPr>
        <w:t xml:space="preserve"> témahét, ill. iskolai témanapok</w:t>
      </w:r>
    </w:p>
    <w:p w:rsidR="00056CEF" w:rsidRDefault="00C96256">
      <w:pPr>
        <w:rPr>
          <w:rFonts w:ascii="Times New Roman" w:hAnsi="Times New Roman"/>
        </w:rPr>
      </w:pPr>
      <w:r>
        <w:rPr>
          <w:rFonts w:ascii="Times New Roman" w:hAnsi="Times New Roman"/>
        </w:rPr>
        <w:t>Témaheteink</w:t>
      </w:r>
      <w:r w:rsidR="00F938E0">
        <w:rPr>
          <w:rFonts w:ascii="Times New Roman" w:hAnsi="Times New Roman"/>
        </w:rPr>
        <w:t>en és a tanítási órákon kívüli programokon</w:t>
      </w:r>
      <w:r>
        <w:rPr>
          <w:rFonts w:ascii="Times New Roman" w:hAnsi="Times New Roman"/>
        </w:rPr>
        <w:t xml:space="preserve"> iskolánk összes tanulója és pedagógusa aktívan részt vesz. A Diákönkormányzat pedig támogatja és segíti azt.</w:t>
      </w:r>
      <w:r w:rsidR="00F938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diákönkormányzat továbbra is segíti az iskolához, iskolai élethez kötődő, „belső szerveződésű” programokat, amelyek iskolánk diákjai terveznek, állítanak össze. Idén is célunk, hogy minél több önállóan megtervezett, kivitelezett és lebonyolított diák-versenyt támogassunk, segítsük az aktív, agilis diákjainkat.  Segítjük és támogatjuk az idei év kiemelt célkitűzéseit</w:t>
      </w:r>
      <w:r w:rsidR="00893C99">
        <w:rPr>
          <w:rFonts w:ascii="Times New Roman" w:hAnsi="Times New Roman"/>
        </w:rPr>
        <w:t>: kompetenciafejlesztés, egészséges életmódra nevelés, környezettudatos</w:t>
      </w:r>
      <w:r w:rsidR="004E3DD8">
        <w:rPr>
          <w:rFonts w:ascii="Times New Roman" w:hAnsi="Times New Roman"/>
        </w:rPr>
        <w:t xml:space="preserve"> viselkedés-gondolkodás, a kompetencia</w:t>
      </w:r>
      <w:r w:rsidR="00893C99">
        <w:rPr>
          <w:rFonts w:ascii="Times New Roman" w:hAnsi="Times New Roman"/>
        </w:rPr>
        <w:t>mérések és a tanulmányi eredmények javítását</w:t>
      </w:r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TANULÁS-t</w:t>
      </w:r>
      <w:proofErr w:type="spellEnd"/>
      <w:r>
        <w:rPr>
          <w:rFonts w:ascii="Times New Roman" w:hAnsi="Times New Roman"/>
        </w:rPr>
        <w:t xml:space="preserve"> magát, a témaheteket, projektnapokat. A diákönkormányzat továbbra is nyitott a problémák meghallgatásában, igyekszik azokat a nevelőtestület elé is felterjeszteni, </w:t>
      </w:r>
      <w:r w:rsidR="00F938E0">
        <w:rPr>
          <w:rFonts w:ascii="Times New Roman" w:hAnsi="Times New Roman"/>
        </w:rPr>
        <w:t>a problémákra megoldást találni</w:t>
      </w:r>
      <w:r>
        <w:rPr>
          <w:rFonts w:ascii="Times New Roman" w:hAnsi="Times New Roman"/>
        </w:rPr>
        <w:t xml:space="preserve">. Aktívan részt vállalunk szűkebb és tágabb környezetünk, szépítésében, karitatív támogatásában. </w:t>
      </w:r>
      <w:r w:rsidR="00D063E8">
        <w:rPr>
          <w:rFonts w:ascii="Times New Roman" w:hAnsi="Times New Roman"/>
        </w:rPr>
        <w:t xml:space="preserve">Célunk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pályázaton </w:t>
      </w:r>
      <w:r w:rsidR="00B165FB">
        <w:rPr>
          <w:rFonts w:ascii="Times New Roman" w:hAnsi="Times New Roman"/>
        </w:rPr>
        <w:t xml:space="preserve">bemutatott </w:t>
      </w:r>
      <w:r w:rsidR="00D063E8">
        <w:rPr>
          <w:rFonts w:ascii="Times New Roman" w:hAnsi="Times New Roman"/>
        </w:rPr>
        <w:t>eredménye</w:t>
      </w:r>
      <w:r w:rsidR="00B165FB">
        <w:rPr>
          <w:rFonts w:ascii="Times New Roman" w:hAnsi="Times New Roman"/>
        </w:rPr>
        <w:t>in</w:t>
      </w:r>
      <w:r w:rsidR="00D063E8">
        <w:rPr>
          <w:rFonts w:ascii="Times New Roman" w:hAnsi="Times New Roman"/>
        </w:rPr>
        <w:t xml:space="preserve">k felmutatása,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cím me</w:t>
      </w:r>
      <w:r w:rsidR="004E3DD8">
        <w:rPr>
          <w:rFonts w:ascii="Times New Roman" w:hAnsi="Times New Roman"/>
        </w:rPr>
        <w:t>gtartása</w:t>
      </w:r>
      <w:r w:rsidR="00B165FB">
        <w:rPr>
          <w:rFonts w:ascii="Times New Roman" w:hAnsi="Times New Roman"/>
        </w:rPr>
        <w:t xml:space="preserve"> is</w:t>
      </w:r>
      <w:r w:rsidR="00D063E8">
        <w:rPr>
          <w:rFonts w:ascii="Times New Roman" w:hAnsi="Times New Roman"/>
        </w:rPr>
        <w:t>.</w:t>
      </w:r>
    </w:p>
    <w:p w:rsidR="00056CEF" w:rsidRDefault="004E3DD8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2018</w:t>
      </w:r>
      <w:r w:rsidR="00C96256">
        <w:rPr>
          <w:rFonts w:ascii="Times New Roman" w:hAnsi="Times New Roman"/>
        </w:rPr>
        <w:t>. szept. 1.</w:t>
      </w:r>
    </w:p>
    <w:p w:rsidR="00B165FB" w:rsidRDefault="00B165F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  <w:t xml:space="preserve"> ………………………………..</w:t>
      </w:r>
      <w:r>
        <w:rPr>
          <w:rFonts w:ascii="Times New Roman" w:hAnsi="Times New Roman"/>
        </w:rPr>
        <w:tab/>
        <w:t xml:space="preserve">       ………………………………</w:t>
      </w:r>
    </w:p>
    <w:p w:rsidR="00B165FB" w:rsidRDefault="00B165FB" w:rsidP="00B16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Keller Virág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Pál Lászlóné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Keszeli</w:t>
      </w:r>
      <w:proofErr w:type="spellEnd"/>
      <w:r>
        <w:rPr>
          <w:rFonts w:ascii="Times New Roman" w:hAnsi="Times New Roman"/>
        </w:rPr>
        <w:t xml:space="preserve"> Zoltánné</w:t>
      </w:r>
    </w:p>
    <w:p w:rsidR="00056CEF" w:rsidRPr="00F938E0" w:rsidRDefault="00B165FB" w:rsidP="00B16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rPr>
          <w:rFonts w:ascii="Times New Roman" w:hAnsi="Times New Roman"/>
        </w:rPr>
      </w:pPr>
      <w:r>
        <w:rPr>
          <w:rFonts w:ascii="Times New Roman" w:hAnsi="Times New Roman"/>
        </w:rPr>
        <w:t>Diákönkormányzat vezető diák</w:t>
      </w:r>
      <w:r>
        <w:rPr>
          <w:rFonts w:ascii="Times New Roman" w:hAnsi="Times New Roman"/>
        </w:rPr>
        <w:tab/>
        <w:t xml:space="preserve">         </w:t>
      </w:r>
      <w:proofErr w:type="gramStart"/>
      <w:r>
        <w:rPr>
          <w:rFonts w:ascii="Times New Roman" w:hAnsi="Times New Roman"/>
        </w:rPr>
        <w:t>Intézményvezető                   Diákönkormányzat</w:t>
      </w:r>
      <w:proofErr w:type="gramEnd"/>
      <w:r>
        <w:rPr>
          <w:rFonts w:ascii="Times New Roman" w:hAnsi="Times New Roman"/>
        </w:rPr>
        <w:t xml:space="preserve"> segítő tanár</w:t>
      </w:r>
      <w:bookmarkStart w:id="0" w:name="_GoBack"/>
      <w:bookmarkEnd w:id="0"/>
    </w:p>
    <w:sectPr w:rsidR="00056CEF" w:rsidRPr="00F938E0" w:rsidSect="00056C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83071"/>
    <w:multiLevelType w:val="hybridMultilevel"/>
    <w:tmpl w:val="23027A2E"/>
    <w:lvl w:ilvl="0" w:tplc="CAF4A3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0726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A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7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A0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1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E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3"/>
    <w:rsid w:val="00056CEF"/>
    <w:rsid w:val="00061671"/>
    <w:rsid w:val="000C2729"/>
    <w:rsid w:val="000E0ED3"/>
    <w:rsid w:val="00110191"/>
    <w:rsid w:val="001725E0"/>
    <w:rsid w:val="001948B3"/>
    <w:rsid w:val="001D7916"/>
    <w:rsid w:val="002515BB"/>
    <w:rsid w:val="002F6F02"/>
    <w:rsid w:val="0030026D"/>
    <w:rsid w:val="003268DA"/>
    <w:rsid w:val="00331F05"/>
    <w:rsid w:val="00464EB4"/>
    <w:rsid w:val="00477098"/>
    <w:rsid w:val="004963A5"/>
    <w:rsid w:val="004C7BA0"/>
    <w:rsid w:val="004E3DD8"/>
    <w:rsid w:val="00556B59"/>
    <w:rsid w:val="005645FD"/>
    <w:rsid w:val="005734E6"/>
    <w:rsid w:val="00575B18"/>
    <w:rsid w:val="005A4F3E"/>
    <w:rsid w:val="005E3067"/>
    <w:rsid w:val="006503B1"/>
    <w:rsid w:val="00661C01"/>
    <w:rsid w:val="00674D6F"/>
    <w:rsid w:val="007074B7"/>
    <w:rsid w:val="00785AAB"/>
    <w:rsid w:val="007E5EE1"/>
    <w:rsid w:val="0088082D"/>
    <w:rsid w:val="00893C99"/>
    <w:rsid w:val="0089775A"/>
    <w:rsid w:val="00953128"/>
    <w:rsid w:val="009F7C85"/>
    <w:rsid w:val="00A0575D"/>
    <w:rsid w:val="00A87938"/>
    <w:rsid w:val="00AE6B16"/>
    <w:rsid w:val="00B165FB"/>
    <w:rsid w:val="00C720E4"/>
    <w:rsid w:val="00C96256"/>
    <w:rsid w:val="00CD28B7"/>
    <w:rsid w:val="00D063E8"/>
    <w:rsid w:val="00D76DF5"/>
    <w:rsid w:val="00D9755C"/>
    <w:rsid w:val="00E136D8"/>
    <w:rsid w:val="00E304ED"/>
    <w:rsid w:val="00E410C4"/>
    <w:rsid w:val="00E62020"/>
    <w:rsid w:val="00F72A42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7FB6-D099-4418-B3D7-72E703E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CEF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CEF"/>
    <w:pPr>
      <w:ind w:left="720"/>
      <w:contextualSpacing/>
    </w:pPr>
  </w:style>
  <w:style w:type="table" w:styleId="Rcsostblzat">
    <w:name w:val="Table Grid"/>
    <w:basedOn w:val="Normltblzat"/>
    <w:uiPriority w:val="59"/>
    <w:rsid w:val="0005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0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56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4</cp:revision>
  <dcterms:created xsi:type="dcterms:W3CDTF">2018-09-17T19:57:00Z</dcterms:created>
  <dcterms:modified xsi:type="dcterms:W3CDTF">2018-09-19T17:26:00Z</dcterms:modified>
</cp:coreProperties>
</file>